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內文"/>
        <w:bidi w:val="0"/>
      </w:pPr>
      <w:r>
        <w:rPr>
          <w:rtl w:val="0"/>
        </w:rPr>
        <w:t>Trombone</w:t>
      </w:r>
      <w:r>
        <w:rPr>
          <w:rFonts w:ascii="Arial Unicode MS" w:hAnsi="Arial Unicode MS" w:hint="eastAsia"/>
          <w:rtl w:val="0"/>
        </w:rPr>
        <w:t>｜</w:t>
      </w:r>
      <w:r>
        <w:rPr>
          <w:rtl w:val="0"/>
        </w:rPr>
        <w:t>Huang Shaotong</w:t>
      </w:r>
    </w:p>
    <w:p>
      <w:pPr>
        <w:pStyle w:val="內文"/>
        <w:bidi w:val="0"/>
      </w:pPr>
    </w:p>
    <w:p>
      <w:pPr>
        <w:pStyle w:val="內文"/>
        <w:bidi w:val="0"/>
      </w:pPr>
      <w:r>
        <w:rPr>
          <w:rtl w:val="0"/>
          <w:lang w:val="en-US"/>
        </w:rPr>
        <w:t xml:space="preserve"> Now studying in the ninth grade of the middle school music class at the High School Affiliated to National Taiwan Normal University.  Major in trombone, teacher </w:t>
      </w:r>
      <w:r>
        <w:rPr>
          <w:rtl w:val="0"/>
          <w:lang w:val="en-US"/>
        </w:rPr>
        <w:t>Chang</w:t>
      </w:r>
      <w:r>
        <w:rPr>
          <w:rtl w:val="0"/>
        </w:rPr>
        <w:t xml:space="preserve"> </w:t>
      </w:r>
      <w:r>
        <w:rPr>
          <w:rtl w:val="0"/>
          <w:lang w:val="en-US"/>
        </w:rPr>
        <w:t>Chaoming</w:t>
      </w:r>
      <w:r>
        <w:rPr>
          <w:rtl w:val="0"/>
          <w:lang w:val="en-US"/>
        </w:rPr>
        <w:t xml:space="preserve">; minor in piano, teacher Tu Qingwen; theoretical composition, teacher </w:t>
      </w:r>
      <w:r>
        <w:rPr>
          <w:rtl w:val="0"/>
          <w:lang w:val="en-US"/>
        </w:rPr>
        <w:t xml:space="preserve">Hsiao </w:t>
      </w:r>
      <w:r>
        <w:rPr>
          <w:rtl w:val="0"/>
        </w:rPr>
        <w:t>Yuting.</w:t>
      </w:r>
    </w:p>
    <w:p>
      <w:pPr>
        <w:pStyle w:val="內文"/>
        <w:bidi w:val="0"/>
      </w:pPr>
    </w:p>
    <w:p>
      <w:pPr>
        <w:pStyle w:val="內文"/>
        <w:bidi w:val="0"/>
      </w:pPr>
      <w:r>
        <w:rPr>
          <w:rtl w:val="0"/>
          <w:lang w:val="en-US"/>
        </w:rPr>
        <w:t xml:space="preserve">Shao Tong has been learning piano and trombone since childhood, and has always maintained an interest in music composition and arrangement.  In order to expand learning horizons, from the age of 10, he has been actively participating in external orchestras, brass bands, music camps, seminars and related performance activities at home and abroad.  At the age of 11, he was taking the NTSO Youth Wind Camp and served as the trombone chief during the period.  At the age of 12, he won the finalist of the concerto competition and performed "F. David: Concertino in E-flat for Trombone and Orchestra, Op. 4, 1st mov." with the Taipei Philharmonic </w:t>
      </w:r>
      <w:r>
        <w:rPr>
          <w:rtl w:val="0"/>
          <w:lang w:val="en-US"/>
        </w:rPr>
        <w:t xml:space="preserve">Youth Ensemble </w:t>
      </w:r>
      <w:r>
        <w:rPr>
          <w:rtl w:val="0"/>
          <w:lang w:val="en-US"/>
        </w:rPr>
        <w:t xml:space="preserve">.  At the age of 13, he acted as a soloist and performed the "Gordon Langford: Rhapsody for Trombone" with the youth group of the Golden </w:t>
      </w:r>
      <w:r>
        <w:rPr>
          <w:rtl w:val="0"/>
          <w:lang w:val="en-US"/>
        </w:rPr>
        <w:t xml:space="preserve">Hymn </w:t>
      </w:r>
      <w:r>
        <w:rPr>
          <w:rtl w:val="0"/>
          <w:lang w:val="en-US"/>
        </w:rPr>
        <w:t xml:space="preserve">Brass Band.  Many times </w:t>
      </w:r>
      <w:r>
        <w:rPr>
          <w:rtl w:val="0"/>
          <w:lang w:val="en-US"/>
        </w:rPr>
        <w:t>he</w:t>
      </w:r>
      <w:r>
        <w:rPr>
          <w:rtl w:val="0"/>
        </w:rPr>
        <w:t xml:space="preserve"> ha</w:t>
      </w:r>
      <w:r>
        <w:rPr>
          <w:rtl w:val="0"/>
          <w:lang w:val="en-US"/>
        </w:rPr>
        <w:t xml:space="preserve">s </w:t>
      </w:r>
      <w:r>
        <w:rPr>
          <w:rtl w:val="0"/>
          <w:lang w:val="en-US"/>
        </w:rPr>
        <w:t>been given the opportunity to give individual instruction to the trombone master class on stage or to grant private individual lesson instruction, such as: Joseph Alessi, Zachary Bond, Scott Hartman, Allen Lee, J</w:t>
      </w:r>
      <w:r>
        <w:rPr>
          <w:rtl w:val="0"/>
        </w:rPr>
        <w:t>ö</w:t>
      </w:r>
      <w:r>
        <w:rPr>
          <w:rtl w:val="0"/>
          <w:lang w:val="en-US"/>
        </w:rPr>
        <w:t>rgen van Rijen, Peter Steiner, Stefan Schulz, Ko-ichiro Yamamoto...  Excellent learning ability and performance have also been praised and impressed by many masters.  Participating in the competition has achieved good results and is often invited to perform trombone solo</w:t>
      </w:r>
      <w:r>
        <w:rPr>
          <w:rtl w:val="0"/>
          <w:lang w:val="en-US"/>
        </w:rPr>
        <w:t xml:space="preserve"> </w:t>
      </w:r>
      <w:r>
        <w:rPr>
          <w:rtl w:val="0"/>
          <w:lang w:val="fr-FR"/>
        </w:rPr>
        <w:t>repertoire</w:t>
      </w:r>
      <w:r>
        <w:rPr>
          <w:rtl w:val="0"/>
          <w:lang w:val="en-US"/>
        </w:rPr>
        <w:t xml:space="preserve">s </w:t>
      </w:r>
      <w:r>
        <w:rPr>
          <w:rtl w:val="0"/>
        </w:rPr>
        <w:t xml:space="preserve">in </w:t>
      </w:r>
      <w:r>
        <w:rPr>
          <w:rtl w:val="0"/>
          <w:lang w:val="en-US"/>
        </w:rPr>
        <w:t>winner</w:t>
      </w:r>
      <w:r>
        <w:rPr>
          <w:rtl w:val="0"/>
          <w:lang w:val="en-US"/>
        </w:rPr>
        <w:t>’</w:t>
      </w:r>
      <w:r>
        <w:rPr>
          <w:rtl w:val="0"/>
          <w:lang w:val="en-US"/>
        </w:rPr>
        <w:t xml:space="preserve">s </w:t>
      </w:r>
      <w:r>
        <w:rPr>
          <w:rtl w:val="0"/>
          <w:lang w:val="en-US"/>
        </w:rPr>
        <w:t>concerts .</w:t>
      </w:r>
    </w:p>
    <w:p>
      <w:pPr>
        <w:pStyle w:val="內文"/>
        <w:bidi w:val="0"/>
      </w:pPr>
      <w:r/>
    </w:p>
    <w:sectPr>
      <w:headerReference w:type="default" r:id="rId4"/>
      <w:footerReference w:type="default" r:id="rId5"/>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T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內文">
    <w:name w:val="內文"/>
    <w:next w:val="內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ingFang TC Regular" w:cs="Arial Unicode MS" w:hAnsi="PingFang TC Regular"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PingFang TC Semibold"/>
        <a:ea typeface="PingFang TC Semibold"/>
        <a:cs typeface="PingFang TC Semibold"/>
      </a:majorFont>
      <a:minorFont>
        <a:latin typeface="PingFang TC Regular"/>
        <a:ea typeface="PingFang TC Regular"/>
        <a:cs typeface="PingFang TC Regular"/>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500" u="none" kumimoji="0" normalizeH="0">
            <a:ln>
              <a:noFill/>
            </a:ln>
            <a:solidFill>
              <a:srgbClr val="FFFFFF"/>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